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92F09" w14:textId="77777777" w:rsidR="00320AB0" w:rsidRPr="00642F9F" w:rsidRDefault="00675516" w:rsidP="001669F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F9F">
        <w:rPr>
          <w:rFonts w:ascii="Times New Roman" w:eastAsia="Times New Roman" w:hAnsi="Times New Roman" w:cs="Times New Roman"/>
          <w:b/>
          <w:sz w:val="24"/>
          <w:szCs w:val="24"/>
        </w:rPr>
        <w:t>DOCUMENTO DE FORMALIZAÇÃO DE DEMANDA</w:t>
      </w:r>
      <w:r w:rsidR="000073C2" w:rsidRPr="00642F9F">
        <w:rPr>
          <w:rFonts w:ascii="Times New Roman" w:eastAsia="Times New Roman" w:hAnsi="Times New Roman" w:cs="Times New Roman"/>
          <w:b/>
          <w:sz w:val="24"/>
          <w:szCs w:val="24"/>
        </w:rPr>
        <w:t xml:space="preserve"> – DFD </w:t>
      </w:r>
    </w:p>
    <w:p w14:paraId="717E2536" w14:textId="77777777" w:rsidR="001669F0" w:rsidRPr="00642F9F" w:rsidRDefault="001669F0" w:rsidP="001669F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668A9F" w14:textId="6CFEE107" w:rsidR="00590FBE" w:rsidRPr="00642F9F" w:rsidRDefault="00B6130A" w:rsidP="00590FBE">
      <w:pPr>
        <w:spacing w:after="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F9F">
        <w:rPr>
          <w:rFonts w:ascii="Times New Roman" w:eastAsia="Times New Roman" w:hAnsi="Times New Roman" w:cs="Times New Roman"/>
          <w:b/>
          <w:sz w:val="24"/>
          <w:szCs w:val="24"/>
        </w:rPr>
        <w:t>AQUISIÇÃO</w:t>
      </w:r>
    </w:p>
    <w:p w14:paraId="6BE0AEEE" w14:textId="268A91A6" w:rsidR="00C73328" w:rsidRPr="00642F9F" w:rsidRDefault="00D13A76" w:rsidP="00642F9F">
      <w:pPr>
        <w:spacing w:after="10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3A76">
        <w:rPr>
          <w:rFonts w:ascii="Times New Roman" w:eastAsia="Times New Roman" w:hAnsi="Times New Roman" w:cs="Times New Roman"/>
          <w:bCs/>
          <w:sz w:val="24"/>
          <w:szCs w:val="24"/>
        </w:rPr>
        <w:t>Pelo presente instrumento, encaminha-se à consideração da autoridade competente o presente Documento de Formalização de Demanda – DFD, visando à aquisição de mobiliário corporativo de padrão executivo para adequação da sala da Presidência da Câmara Municipal de São Francisco do Guaporé/RO.</w:t>
      </w:r>
    </w:p>
    <w:tbl>
      <w:tblPr>
        <w:tblW w:w="94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9"/>
        <w:gridCol w:w="2791"/>
        <w:gridCol w:w="202"/>
        <w:gridCol w:w="202"/>
        <w:gridCol w:w="1936"/>
        <w:gridCol w:w="1035"/>
      </w:tblGrid>
      <w:tr w:rsidR="008E7343" w:rsidRPr="00642F9F" w14:paraId="49BCC0F1" w14:textId="77777777" w:rsidTr="00C73328">
        <w:trPr>
          <w:trHeight w:val="315"/>
        </w:trPr>
        <w:tc>
          <w:tcPr>
            <w:tcW w:w="8460" w:type="dxa"/>
            <w:gridSpan w:val="5"/>
            <w:tcBorders>
              <w:top w:val="single" w:sz="4" w:space="0" w:color="548235"/>
              <w:left w:val="single" w:sz="4" w:space="0" w:color="548235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5A3D101" w14:textId="77777777" w:rsidR="008E7343" w:rsidRPr="00642F9F" w:rsidRDefault="008E7343" w:rsidP="008E734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UNIDADE GESTORA:</w:t>
            </w:r>
          </w:p>
        </w:tc>
        <w:tc>
          <w:tcPr>
            <w:tcW w:w="1035" w:type="dxa"/>
            <w:tcBorders>
              <w:top w:val="single" w:sz="4" w:space="0" w:color="548235"/>
              <w:left w:val="nil"/>
              <w:bottom w:val="nil"/>
              <w:right w:val="single" w:sz="4" w:space="0" w:color="548235"/>
            </w:tcBorders>
            <w:shd w:val="clear" w:color="000000" w:fill="C6E0B4"/>
            <w:noWrap/>
            <w:vAlign w:val="bottom"/>
            <w:hideMark/>
          </w:tcPr>
          <w:p w14:paraId="1895E69D" w14:textId="77777777" w:rsidR="008E7343" w:rsidRPr="00642F9F" w:rsidRDefault="008E7343" w:rsidP="008E73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A8D" w:rsidRPr="00642F9F" w14:paraId="420BEBC6" w14:textId="77777777" w:rsidTr="00C73328">
        <w:trPr>
          <w:trHeight w:val="315"/>
        </w:trPr>
        <w:tc>
          <w:tcPr>
            <w:tcW w:w="9495" w:type="dxa"/>
            <w:gridSpan w:val="6"/>
            <w:tcBorders>
              <w:top w:val="nil"/>
              <w:left w:val="single" w:sz="4" w:space="0" w:color="548235"/>
              <w:bottom w:val="single" w:sz="4" w:space="0" w:color="548235"/>
              <w:right w:val="single" w:sz="4" w:space="0" w:color="548235"/>
            </w:tcBorders>
            <w:noWrap/>
            <w:vAlign w:val="bottom"/>
            <w:hideMark/>
          </w:tcPr>
          <w:p w14:paraId="6942C852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CÂMARA MUNICIPAL DE SÃO FRANCISCO DO GUAPORÉ - RO</w:t>
            </w:r>
          </w:p>
        </w:tc>
      </w:tr>
      <w:tr w:rsidR="00317A8D" w:rsidRPr="00642F9F" w14:paraId="4B8358A0" w14:textId="77777777" w:rsidTr="00C73328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548235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E60D9AE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Fonte de recurso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48BBE61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01364BB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30C3D70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79DD3EB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548235"/>
            </w:tcBorders>
            <w:shd w:val="clear" w:color="000000" w:fill="C6E0B4"/>
            <w:noWrap/>
            <w:vAlign w:val="bottom"/>
            <w:hideMark/>
          </w:tcPr>
          <w:p w14:paraId="0CD7BD3C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7A8D" w:rsidRPr="00642F9F" w14:paraId="57C9023D" w14:textId="77777777" w:rsidTr="00C73328">
        <w:trPr>
          <w:trHeight w:val="315"/>
        </w:trPr>
        <w:tc>
          <w:tcPr>
            <w:tcW w:w="9495" w:type="dxa"/>
            <w:gridSpan w:val="6"/>
            <w:tcBorders>
              <w:top w:val="nil"/>
              <w:left w:val="single" w:sz="4" w:space="0" w:color="548235"/>
              <w:bottom w:val="single" w:sz="4" w:space="0" w:color="548235"/>
              <w:right w:val="single" w:sz="4" w:space="0" w:color="548235"/>
            </w:tcBorders>
            <w:shd w:val="clear" w:color="000000" w:fill="FFFFFF"/>
            <w:noWrap/>
            <w:vAlign w:val="bottom"/>
            <w:hideMark/>
          </w:tcPr>
          <w:p w14:paraId="08EBC3F3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Recurso próprio</w:t>
            </w:r>
          </w:p>
        </w:tc>
      </w:tr>
      <w:tr w:rsidR="00317A8D" w:rsidRPr="00642F9F" w14:paraId="042BDAE6" w14:textId="77777777" w:rsidTr="00C73328">
        <w:trPr>
          <w:trHeight w:val="315"/>
        </w:trPr>
        <w:tc>
          <w:tcPr>
            <w:tcW w:w="6120" w:type="dxa"/>
            <w:gridSpan w:val="2"/>
            <w:tcBorders>
              <w:top w:val="nil"/>
              <w:left w:val="single" w:sz="4" w:space="0" w:color="70AD47" w:themeColor="accent6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567CA81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demandante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9D0A9BB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50C2FDF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F9535AF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548235"/>
            </w:tcBorders>
            <w:shd w:val="clear" w:color="000000" w:fill="C6E0B4"/>
            <w:noWrap/>
            <w:vAlign w:val="bottom"/>
            <w:hideMark/>
          </w:tcPr>
          <w:p w14:paraId="7A3952D6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7A8D" w:rsidRPr="00642F9F" w14:paraId="495CFD48" w14:textId="77777777" w:rsidTr="00C73328">
        <w:trPr>
          <w:trHeight w:val="315"/>
        </w:trPr>
        <w:tc>
          <w:tcPr>
            <w:tcW w:w="9495" w:type="dxa"/>
            <w:gridSpan w:val="6"/>
            <w:tcBorders>
              <w:top w:val="nil"/>
              <w:left w:val="single" w:sz="4" w:space="0" w:color="548235"/>
              <w:bottom w:val="single" w:sz="4" w:space="0" w:color="548235"/>
              <w:right w:val="single" w:sz="4" w:space="0" w:color="548235"/>
            </w:tcBorders>
            <w:noWrap/>
            <w:vAlign w:val="bottom"/>
            <w:hideMark/>
          </w:tcPr>
          <w:p w14:paraId="21796679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Secretaria Geral</w:t>
            </w:r>
          </w:p>
        </w:tc>
      </w:tr>
      <w:tr w:rsidR="00317A8D" w:rsidRPr="00642F9F" w14:paraId="389AAD23" w14:textId="77777777" w:rsidTr="00C73328">
        <w:trPr>
          <w:trHeight w:val="315"/>
        </w:trPr>
        <w:tc>
          <w:tcPr>
            <w:tcW w:w="6120" w:type="dxa"/>
            <w:gridSpan w:val="2"/>
            <w:tcBorders>
              <w:top w:val="nil"/>
              <w:left w:val="single" w:sz="4" w:space="0" w:color="70AD47" w:themeColor="accent6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F6D9E62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Responsável pela demanda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B61C64D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1017AB8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6" w:type="dxa"/>
            <w:tcBorders>
              <w:top w:val="nil"/>
              <w:left w:val="single" w:sz="4" w:space="0" w:color="548235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0CDE3B2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548235"/>
            </w:tcBorders>
            <w:shd w:val="clear" w:color="000000" w:fill="C6E0B4"/>
            <w:noWrap/>
            <w:vAlign w:val="bottom"/>
            <w:hideMark/>
          </w:tcPr>
          <w:p w14:paraId="55A5116F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7A8D" w:rsidRPr="00642F9F" w14:paraId="59C5F42A" w14:textId="77777777" w:rsidTr="00C73328">
        <w:trPr>
          <w:trHeight w:val="315"/>
        </w:trPr>
        <w:tc>
          <w:tcPr>
            <w:tcW w:w="6524" w:type="dxa"/>
            <w:gridSpan w:val="4"/>
            <w:tcBorders>
              <w:top w:val="nil"/>
              <w:left w:val="single" w:sz="4" w:space="0" w:color="548235"/>
              <w:bottom w:val="single" w:sz="4" w:space="0" w:color="548235"/>
              <w:right w:val="single" w:sz="4" w:space="0" w:color="548235"/>
            </w:tcBorders>
            <w:noWrap/>
            <w:vAlign w:val="bottom"/>
            <w:hideMark/>
          </w:tcPr>
          <w:p w14:paraId="20F0DB14" w14:textId="77777777" w:rsidR="00317A8D" w:rsidRPr="00642F9F" w:rsidRDefault="00363E63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Mara Vieira Carvalho Ribeiro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single" w:sz="4" w:space="0" w:color="548235"/>
              <w:right w:val="single" w:sz="4" w:space="0" w:color="548235"/>
            </w:tcBorders>
            <w:noWrap/>
            <w:vAlign w:val="bottom"/>
            <w:hideMark/>
          </w:tcPr>
          <w:p w14:paraId="53114D0E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7A8D" w:rsidRPr="00642F9F" w14:paraId="7DCF98DE" w14:textId="77777777" w:rsidTr="00C73328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548235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A34E68C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A7D42ED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327D7589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212D0EE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6" w:type="dxa"/>
            <w:tcBorders>
              <w:top w:val="nil"/>
              <w:left w:val="single" w:sz="4" w:space="0" w:color="548235"/>
              <w:right w:val="nil"/>
            </w:tcBorders>
            <w:shd w:val="clear" w:color="000000" w:fill="C6E0B4"/>
            <w:noWrap/>
            <w:vAlign w:val="bottom"/>
            <w:hideMark/>
          </w:tcPr>
          <w:p w14:paraId="76E5EADD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Telefone</w:t>
            </w:r>
          </w:p>
        </w:tc>
        <w:tc>
          <w:tcPr>
            <w:tcW w:w="1035" w:type="dxa"/>
            <w:tcBorders>
              <w:top w:val="nil"/>
              <w:left w:val="nil"/>
              <w:right w:val="single" w:sz="4" w:space="0" w:color="548235"/>
            </w:tcBorders>
            <w:shd w:val="clear" w:color="000000" w:fill="C6E0B4"/>
            <w:noWrap/>
            <w:vAlign w:val="bottom"/>
            <w:hideMark/>
          </w:tcPr>
          <w:p w14:paraId="6D700729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7A8D" w:rsidRPr="00642F9F" w14:paraId="4D4A5EFE" w14:textId="77777777" w:rsidTr="00C73328">
        <w:trPr>
          <w:trHeight w:val="300"/>
        </w:trPr>
        <w:tc>
          <w:tcPr>
            <w:tcW w:w="6524" w:type="dxa"/>
            <w:gridSpan w:val="4"/>
            <w:tcBorders>
              <w:top w:val="nil"/>
              <w:left w:val="single" w:sz="4" w:space="0" w:color="548235"/>
              <w:bottom w:val="single" w:sz="4" w:space="0" w:color="70AD47" w:themeColor="accent6"/>
              <w:right w:val="single" w:sz="4" w:space="0" w:color="548235"/>
            </w:tcBorders>
            <w:noWrap/>
            <w:vAlign w:val="bottom"/>
            <w:hideMark/>
          </w:tcPr>
          <w:p w14:paraId="202868EC" w14:textId="77777777" w:rsidR="00317A8D" w:rsidRPr="00642F9F" w:rsidRDefault="00317A8D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cmsfgro@hotmail.com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548235"/>
            </w:tcBorders>
            <w:noWrap/>
            <w:vAlign w:val="bottom"/>
            <w:hideMark/>
          </w:tcPr>
          <w:p w14:paraId="494DEB58" w14:textId="77777777" w:rsidR="00317A8D" w:rsidRPr="00642F9F" w:rsidRDefault="00483734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hAnsi="Times New Roman" w:cs="Times New Roman"/>
                <w:sz w:val="24"/>
                <w:szCs w:val="24"/>
              </w:rPr>
              <w:t>(069) 99329-9144</w:t>
            </w:r>
          </w:p>
        </w:tc>
      </w:tr>
      <w:tr w:rsidR="00317A8D" w:rsidRPr="00642F9F" w14:paraId="440A7AB9" w14:textId="77777777" w:rsidTr="00C73328">
        <w:trPr>
          <w:trHeight w:val="300"/>
        </w:trPr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548235"/>
              <w:bottom w:val="nil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14:paraId="392B0FD0" w14:textId="77777777" w:rsidR="006D111D" w:rsidRPr="00642F9F" w:rsidRDefault="008A5CFB" w:rsidP="00317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317A8D" w:rsidRPr="00642F9F" w14:paraId="4CDD2A76" w14:textId="77777777" w:rsidTr="00C73328">
        <w:trPr>
          <w:trHeight w:val="300"/>
        </w:trPr>
        <w:tc>
          <w:tcPr>
            <w:tcW w:w="9495" w:type="dxa"/>
            <w:gridSpan w:val="6"/>
            <w:tcBorders>
              <w:top w:val="single" w:sz="4" w:space="0" w:color="70AD47" w:themeColor="accent6"/>
              <w:left w:val="single" w:sz="4" w:space="0" w:color="548235"/>
              <w:bottom w:val="single" w:sz="4" w:space="0" w:color="70AD47" w:themeColor="accent6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14:paraId="6112F514" w14:textId="77777777" w:rsidR="00317A8D" w:rsidRPr="00642F9F" w:rsidRDefault="008C02D2" w:rsidP="006E34F5">
            <w:pPr>
              <w:pStyle w:val="PargrafodaLista"/>
              <w:numPr>
                <w:ilvl w:val="0"/>
                <w:numId w:val="3"/>
              </w:numPr>
              <w:shd w:val="clear" w:color="auto" w:fill="C5E0B3" w:themeFill="accent6" w:themeFillTint="66"/>
              <w:tabs>
                <w:tab w:val="left" w:pos="209"/>
              </w:tabs>
              <w:spacing w:after="100"/>
              <w:ind w:left="-75" w:right="-72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Identificação da </w:t>
            </w:r>
            <w:r w:rsidR="00967B8A"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ecessidade</w:t>
            </w:r>
          </w:p>
          <w:p w14:paraId="523F494F" w14:textId="3CDF101D" w:rsidR="00E54446" w:rsidRPr="00E54446" w:rsidRDefault="00E54446" w:rsidP="00E54446">
            <w:pPr>
              <w:tabs>
                <w:tab w:val="left" w:pos="209"/>
              </w:tabs>
              <w:spacing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54446">
              <w:rPr>
                <w:rFonts w:ascii="Times New Roman" w:hAnsi="Times New Roman" w:cs="Times New Roman"/>
                <w:sz w:val="24"/>
                <w:szCs w:val="24"/>
              </w:rPr>
              <w:t>Necessidade de aquisição de mobiliário corporativo de padrão executivo para adequação e melhoria da estrutura física da sala da Presidência da Câmara Municipal de São Francisco do Guaporé/RO, visando proporcionar melhores condições de conforto, ergonomia, funcionalidade, durabilidade e apresentação institucional do ambiente administrativo, compreendendo poltronas interlocutoras espaldar médio com braços e mesa de centro para ambiente institucional.</w:t>
            </w:r>
          </w:p>
          <w:p w14:paraId="4F94C3E6" w14:textId="77777777" w:rsidR="000368ED" w:rsidRPr="00642F9F" w:rsidRDefault="008C02D2" w:rsidP="009A0818">
            <w:pPr>
              <w:pStyle w:val="PargrafodaLista"/>
              <w:numPr>
                <w:ilvl w:val="0"/>
                <w:numId w:val="3"/>
              </w:numPr>
              <w:pBdr>
                <w:top w:val="single" w:sz="4" w:space="1" w:color="538135" w:themeColor="accent6" w:themeShade="BF"/>
              </w:pBdr>
              <w:shd w:val="clear" w:color="auto" w:fill="C5E0B3" w:themeFill="accent6" w:themeFillTint="66"/>
              <w:tabs>
                <w:tab w:val="left" w:pos="209"/>
              </w:tabs>
              <w:ind w:left="-75" w:right="-72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Descrição d</w:t>
            </w:r>
            <w:r w:rsidR="00902884"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 necessidade</w:t>
            </w: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 ser contratado</w:t>
            </w:r>
          </w:p>
          <w:p w14:paraId="431A340B" w14:textId="0B169ABD" w:rsidR="00E54446" w:rsidRPr="00E54446" w:rsidRDefault="00642F9F" w:rsidP="00E54446">
            <w:pPr>
              <w:shd w:val="clear" w:color="auto" w:fill="FFFFFF"/>
              <w:ind w:firstLine="21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444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</w:t>
            </w:r>
            <w:r w:rsidR="00E54446" w:rsidRPr="00E5444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54446" w:rsidRPr="00E54446">
              <w:rPr>
                <w:rFonts w:ascii="Times New Roman" w:hAnsi="Times New Roman" w:cs="Times New Roman"/>
                <w:iCs/>
                <w:sz w:val="24"/>
                <w:szCs w:val="24"/>
              </w:rPr>
              <w:t>contratação tem por objetivo a aquisição de mobiliário corporativo destinado à composição e adequação da sala da Presidência, compreendendo poltronas interlocutoras espaldar médio com braços e mesa de centro para ambiente administrativo.</w:t>
            </w:r>
          </w:p>
          <w:p w14:paraId="5F4B5140" w14:textId="77777777" w:rsidR="00E54446" w:rsidRPr="00E54446" w:rsidRDefault="00E54446" w:rsidP="00E54446">
            <w:pPr>
              <w:shd w:val="clear" w:color="auto" w:fill="FFFFFF"/>
              <w:ind w:firstLine="21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444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Os itens deverão possuir padrão executivo, acabamento refinado, resistência estrutural, ergonomia, durabilidade e características compatíveis com ambiente institucional, observando especificações técnicas mínimas que assegurem qualidade, conforto, adequada vida útil e padronização visual do espaço público.</w:t>
            </w:r>
          </w:p>
          <w:p w14:paraId="192C203B" w14:textId="7D3B08FE" w:rsidR="00FC48E3" w:rsidRPr="00642F9F" w:rsidRDefault="00E54446" w:rsidP="00E54446">
            <w:pPr>
              <w:shd w:val="clear" w:color="auto" w:fill="FFFFFF"/>
              <w:spacing w:after="100"/>
              <w:ind w:firstLine="21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444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 mobiliário deverá ser compatível com a finalidade administrativa do ambiente, especialmente para utilização em reuniões institucionais, atendimentos oficiais e recepção de autoridades, servidores e visitantes, garantindo adequada funcionalidade, apresentação institucional e melhores condições de uso do espaço físico.</w:t>
            </w:r>
          </w:p>
        </w:tc>
      </w:tr>
      <w:tr w:rsidR="00317A8D" w:rsidRPr="00642F9F" w14:paraId="28FF5B7C" w14:textId="77777777" w:rsidTr="00C73328">
        <w:trPr>
          <w:trHeight w:val="300"/>
        </w:trPr>
        <w:tc>
          <w:tcPr>
            <w:tcW w:w="9495" w:type="dxa"/>
            <w:gridSpan w:val="6"/>
            <w:tcBorders>
              <w:top w:val="single" w:sz="4" w:space="0" w:color="70AD47" w:themeColor="accent6"/>
              <w:left w:val="single" w:sz="4" w:space="0" w:color="548235"/>
              <w:bottom w:val="single" w:sz="4" w:space="0" w:color="70AD47" w:themeColor="accent6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14:paraId="5BB2BF17" w14:textId="77777777" w:rsidR="00583C1B" w:rsidRPr="00642F9F" w:rsidRDefault="00DF7363" w:rsidP="006E34F5">
            <w:pPr>
              <w:pStyle w:val="PargrafodaLista"/>
              <w:numPr>
                <w:ilvl w:val="0"/>
                <w:numId w:val="3"/>
              </w:numPr>
              <w:shd w:val="clear" w:color="auto" w:fill="C5E0B3" w:themeFill="accent6" w:themeFillTint="66"/>
              <w:tabs>
                <w:tab w:val="left" w:pos="209"/>
              </w:tabs>
              <w:ind w:left="-75" w:right="-72"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Justificativa da necessidade</w:t>
            </w:r>
          </w:p>
          <w:p w14:paraId="5276D744" w14:textId="77777777" w:rsidR="00E54446" w:rsidRPr="00E54446" w:rsidRDefault="00E54446" w:rsidP="00E54446">
            <w:pPr>
              <w:shd w:val="clear" w:color="auto" w:fill="FFFFFF"/>
              <w:ind w:firstLine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446">
              <w:rPr>
                <w:rFonts w:ascii="Times New Roman" w:eastAsia="Times New Roman" w:hAnsi="Times New Roman" w:cs="Times New Roman"/>
                <w:sz w:val="24"/>
                <w:szCs w:val="24"/>
              </w:rPr>
              <w:t>A presente contratação justifica-se pela necessidade de adequação e modernização da estrutura mobiliária da sala da Presidência da Câmara Municipal, ambiente utilizado para realização de reuniões institucionais, atendimentos oficiais, recepção de autoridades, servidores e visitantes.</w:t>
            </w:r>
          </w:p>
          <w:p w14:paraId="342D3B1F" w14:textId="77777777" w:rsidR="00E54446" w:rsidRPr="00E54446" w:rsidRDefault="00E54446" w:rsidP="00E54446">
            <w:pPr>
              <w:shd w:val="clear" w:color="auto" w:fill="FFFFFF"/>
              <w:ind w:firstLine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mobiliário anteriormente existente no ambiente incluía sofá destinado aos atendimentos e reuniões institucionais. Contudo, em razão do avançado estado de desgaste, inadequação de uso e </w:t>
            </w:r>
            <w:r w:rsidRPr="00E544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comprometimento das condições de conservação, o referido mobiliário precisou ser retirado do local.</w:t>
            </w:r>
          </w:p>
          <w:p w14:paraId="4641F1EC" w14:textId="77777777" w:rsidR="00E54446" w:rsidRPr="00E54446" w:rsidRDefault="00E54446" w:rsidP="00E54446">
            <w:pPr>
              <w:shd w:val="clear" w:color="auto" w:fill="FFFFFF"/>
              <w:ind w:firstLine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Desde então, o espaço vem sendo utilizado de forma improvisada, mediante utilização de cadeiras </w:t>
            </w:r>
            <w:proofErr w:type="spellStart"/>
            <w:r w:rsidRPr="00E54446">
              <w:rPr>
                <w:rFonts w:ascii="Times New Roman" w:eastAsia="Times New Roman" w:hAnsi="Times New Roman" w:cs="Times New Roman"/>
                <w:sz w:val="24"/>
                <w:szCs w:val="24"/>
              </w:rPr>
              <w:t>despadronizadas</w:t>
            </w:r>
            <w:proofErr w:type="spellEnd"/>
            <w:r w:rsidRPr="00E5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e, em alguns casos, apresentando sinais de desgaste e avarias, circunstância que compromete a funcionalidade, ergonomia, organização e apresentação institucional do ambiente administrativo.</w:t>
            </w:r>
          </w:p>
          <w:p w14:paraId="6AEAC685" w14:textId="77777777" w:rsidR="00E54446" w:rsidRPr="00E54446" w:rsidRDefault="00E54446" w:rsidP="00E54446">
            <w:pPr>
              <w:shd w:val="clear" w:color="auto" w:fill="FFFFFF"/>
              <w:ind w:firstLine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446">
              <w:rPr>
                <w:rFonts w:ascii="Times New Roman" w:eastAsia="Times New Roman" w:hAnsi="Times New Roman" w:cs="Times New Roman"/>
                <w:sz w:val="24"/>
                <w:szCs w:val="24"/>
              </w:rPr>
              <w:t>Verifica-se ainda que o mobiliário atualmente disponível apresenta inadequações relacionadas ao conforto, funcionalidade, ergonomia, durabilidade e padrão visual, comprometendo a adequada utilização do ambiente administrativo e a qualidade do atendimento prestado.</w:t>
            </w:r>
          </w:p>
          <w:p w14:paraId="4BCEC9B6" w14:textId="77777777" w:rsidR="00E54446" w:rsidRPr="00E54446" w:rsidRDefault="00E54446" w:rsidP="00E54446">
            <w:pPr>
              <w:shd w:val="clear" w:color="auto" w:fill="FFFFFF"/>
              <w:ind w:firstLine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446">
              <w:rPr>
                <w:rFonts w:ascii="Times New Roman" w:eastAsia="Times New Roman" w:hAnsi="Times New Roman" w:cs="Times New Roman"/>
                <w:sz w:val="24"/>
                <w:szCs w:val="24"/>
              </w:rPr>
              <w:t>Nesse contexto, torna-se necessária a aquisição de novos bens permanentes, compreendendo poltronas interlocutoras espaldar médio com braços e mesa de centro para ambiente institucional, visando proporcionar melhores condições de uso, organização e aproveitamento do espaço físico, além de assegurar padrão mínimo de qualidade, resistência, durabilidade e apresentação compatível com o ambiente institucional da Presidência.</w:t>
            </w:r>
          </w:p>
          <w:p w14:paraId="36FF9446" w14:textId="727C7639" w:rsidR="00E54446" w:rsidRPr="00642F9F" w:rsidRDefault="00E54446" w:rsidP="00E54446">
            <w:pPr>
              <w:shd w:val="clear" w:color="auto" w:fill="FFFFFF"/>
              <w:spacing w:after="100"/>
              <w:ind w:firstLine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446">
              <w:rPr>
                <w:rFonts w:ascii="Times New Roman" w:eastAsia="Times New Roman" w:hAnsi="Times New Roman" w:cs="Times New Roman"/>
                <w:sz w:val="24"/>
                <w:szCs w:val="24"/>
              </w:rPr>
              <w:t>A contratação também busca evitar a aquisição de mobiliário de baixa qualidade ou reduzida vida útil, garantindo maior durabilidade dos bens, melhor custo-benefício para a Administração Pública, padronização do ambiente administrativo e valorização do patrimônio público.</w:t>
            </w:r>
          </w:p>
          <w:p w14:paraId="5F0309DB" w14:textId="77777777" w:rsidR="00DF7363" w:rsidRPr="00642F9F" w:rsidRDefault="00DF7363" w:rsidP="00DF7363">
            <w:pPr>
              <w:pStyle w:val="PargrafodaLista"/>
              <w:numPr>
                <w:ilvl w:val="0"/>
                <w:numId w:val="3"/>
              </w:numPr>
              <w:pBdr>
                <w:top w:val="dotted" w:sz="4" w:space="1" w:color="538135" w:themeColor="accent6" w:themeShade="BF"/>
                <w:left w:val="dotted" w:sz="4" w:space="4" w:color="A8D08D" w:themeColor="accent6" w:themeTint="99"/>
                <w:right w:val="dotted" w:sz="4" w:space="4" w:color="A8D08D" w:themeColor="accent6" w:themeTint="99"/>
              </w:pBdr>
              <w:shd w:val="clear" w:color="auto" w:fill="C5E0B3" w:themeFill="accent6" w:themeFillTint="66"/>
              <w:tabs>
                <w:tab w:val="left" w:pos="209"/>
              </w:tabs>
              <w:ind w:left="-75" w:right="-72" w:firstLine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Classificação da demanda</w:t>
            </w:r>
          </w:p>
          <w:p w14:paraId="44363DE4" w14:textId="77777777" w:rsidR="008C61B8" w:rsidRPr="008C61B8" w:rsidRDefault="008C61B8" w:rsidP="008C61B8">
            <w:pPr>
              <w:pStyle w:val="PargrafodaLista"/>
              <w:numPr>
                <w:ilvl w:val="0"/>
                <w:numId w:val="18"/>
              </w:numPr>
              <w:shd w:val="clear" w:color="auto" w:fill="FFFFFF"/>
              <w:tabs>
                <w:tab w:val="num" w:pos="210"/>
              </w:tabs>
              <w:ind w:left="492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1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Natureza da contratação:</w:t>
            </w:r>
            <w:r w:rsidRPr="008C6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Compra de bens comuns, nos termos do art. 6º, inciso XIII, da Lei Federal nº 14.133/2021, considerando que os itens possuem padrões de desempenho e qualidade objetivamente definidos por meio de especificações usuais de mercado.</w:t>
            </w:r>
          </w:p>
          <w:p w14:paraId="6FF12B6B" w14:textId="77777777" w:rsidR="008C61B8" w:rsidRPr="008C61B8" w:rsidRDefault="008C61B8" w:rsidP="008C61B8">
            <w:pPr>
              <w:pStyle w:val="PargrafodaLista"/>
              <w:numPr>
                <w:ilvl w:val="0"/>
                <w:numId w:val="18"/>
              </w:numPr>
              <w:shd w:val="clear" w:color="auto" w:fill="FFFFFF"/>
              <w:tabs>
                <w:tab w:val="num" w:pos="210"/>
              </w:tabs>
              <w:ind w:left="492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1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requisitante:</w:t>
            </w:r>
            <w:r w:rsidRPr="008C6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Presidência / Secretaria Geral.</w:t>
            </w:r>
          </w:p>
          <w:p w14:paraId="7E6CA4E8" w14:textId="358A1A5E" w:rsidR="008C61B8" w:rsidRPr="008C61B8" w:rsidRDefault="008C61B8" w:rsidP="008C61B8">
            <w:pPr>
              <w:pStyle w:val="PargrafodaLista"/>
              <w:numPr>
                <w:ilvl w:val="0"/>
                <w:numId w:val="18"/>
              </w:numPr>
              <w:shd w:val="clear" w:color="auto" w:fill="FFFFFF"/>
              <w:tabs>
                <w:tab w:val="num" w:pos="210"/>
              </w:tabs>
              <w:spacing w:after="100"/>
              <w:ind w:left="492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1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Grau de prioridade:</w:t>
            </w:r>
            <w:r w:rsidRPr="008C6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Alto.</w:t>
            </w:r>
          </w:p>
        </w:tc>
      </w:tr>
      <w:tr w:rsidR="00317A8D" w:rsidRPr="00642F9F" w14:paraId="70B7B570" w14:textId="77777777" w:rsidTr="00C73328">
        <w:trPr>
          <w:trHeight w:val="300"/>
        </w:trPr>
        <w:tc>
          <w:tcPr>
            <w:tcW w:w="9495" w:type="dxa"/>
            <w:gridSpan w:val="6"/>
            <w:tcBorders>
              <w:top w:val="single" w:sz="4" w:space="0" w:color="70AD47" w:themeColor="accent6"/>
              <w:left w:val="single" w:sz="4" w:space="0" w:color="548235"/>
              <w:bottom w:val="single" w:sz="4" w:space="0" w:color="70AD47" w:themeColor="accent6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14:paraId="6765599E" w14:textId="77777777" w:rsidR="00317A8D" w:rsidRPr="00642F9F" w:rsidRDefault="00317A8D" w:rsidP="00AA5924">
            <w:pPr>
              <w:pStyle w:val="PargrafodaLista"/>
              <w:numPr>
                <w:ilvl w:val="0"/>
                <w:numId w:val="3"/>
              </w:numPr>
              <w:shd w:val="clear" w:color="auto" w:fill="C5E0B3" w:themeFill="accent6" w:themeFillTint="66"/>
              <w:tabs>
                <w:tab w:val="left" w:pos="209"/>
              </w:tabs>
              <w:spacing w:after="100"/>
              <w:ind w:left="-75" w:right="-72" w:firstLine="0"/>
              <w:contextualSpacing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Indicação do membro </w:t>
            </w: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integrante do setor demandante</w:t>
            </w: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e se necessário o responsável pela </w:t>
            </w: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fiscalização</w:t>
            </w:r>
          </w:p>
          <w:p w14:paraId="362BFDBB" w14:textId="77777777" w:rsidR="00317A8D" w:rsidRPr="00642F9F" w:rsidRDefault="00317A8D" w:rsidP="00317A8D">
            <w:pPr>
              <w:pStyle w:val="PargrafodaLista"/>
              <w:numPr>
                <w:ilvl w:val="1"/>
                <w:numId w:val="3"/>
              </w:numPr>
              <w:shd w:val="clear" w:color="auto" w:fill="FFFFFF"/>
              <w:tabs>
                <w:tab w:val="left" w:pos="567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Integrante do setor demandante</w:t>
            </w:r>
          </w:p>
          <w:p w14:paraId="50B1C806" w14:textId="77777777" w:rsidR="00317A8D" w:rsidRPr="00642F9F" w:rsidRDefault="00317A8D" w:rsidP="00317A8D">
            <w:pPr>
              <w:pStyle w:val="PargrafodaList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Nome do servidor (a): </w:t>
            </w:r>
            <w:r w:rsidR="00363E63" w:rsidRPr="00642F9F">
              <w:rPr>
                <w:rFonts w:ascii="Times New Roman" w:eastAsia="Times New Roman" w:hAnsi="Times New Roman" w:cs="Times New Roman"/>
                <w:sz w:val="24"/>
                <w:szCs w:val="24"/>
              </w:rPr>
              <w:t>Mara Vieira Carvalho Ribeiro</w:t>
            </w:r>
          </w:p>
          <w:p w14:paraId="4F5366E5" w14:textId="77777777" w:rsidR="00317A8D" w:rsidRPr="00642F9F" w:rsidRDefault="00317A8D" w:rsidP="00317A8D">
            <w:pPr>
              <w:pStyle w:val="PargrafodaLista"/>
              <w:shd w:val="clear" w:color="auto" w:fill="FFFFFF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Lotação: </w:t>
            </w:r>
            <w:r w:rsidRPr="00642F9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Administrativo</w:t>
            </w:r>
            <w:r w:rsidRPr="00642F9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br/>
              <w:t xml:space="preserve">E-mail: </w:t>
            </w:r>
            <w:hyperlink r:id="rId9" w:history="1">
              <w:r w:rsidRPr="00642F9F">
                <w:rPr>
                  <w:rStyle w:val="Hyperlink"/>
                  <w:rFonts w:ascii="Times New Roman" w:eastAsia="Times New Roman" w:hAnsi="Times New Roman"/>
                  <w:b/>
                  <w:bCs/>
                  <w:iCs/>
                  <w:sz w:val="24"/>
                  <w:szCs w:val="24"/>
                </w:rPr>
                <w:t>c</w:t>
              </w:r>
              <w:r w:rsidRPr="00642F9F">
                <w:rPr>
                  <w:rStyle w:val="Hyperlink"/>
                  <w:rFonts w:ascii="Times New Roman" w:hAnsi="Times New Roman"/>
                  <w:b/>
                  <w:bCs/>
                  <w:iCs/>
                  <w:sz w:val="24"/>
                  <w:szCs w:val="24"/>
                </w:rPr>
                <w:t>msfgro</w:t>
              </w:r>
              <w:r w:rsidRPr="00642F9F">
                <w:rPr>
                  <w:rStyle w:val="Hyperlink"/>
                  <w:rFonts w:ascii="Times New Roman" w:eastAsia="Times New Roman" w:hAnsi="Times New Roman"/>
                  <w:b/>
                  <w:bCs/>
                  <w:iCs/>
                  <w:sz w:val="24"/>
                  <w:szCs w:val="24"/>
                </w:rPr>
                <w:t>@hotmail.com</w:t>
              </w:r>
            </w:hyperlink>
          </w:p>
          <w:p w14:paraId="4D9F3B6D" w14:textId="77777777" w:rsidR="00317A8D" w:rsidRPr="00642F9F" w:rsidRDefault="00317A8D" w:rsidP="00317A8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17A8D" w:rsidRPr="00642F9F" w14:paraId="5E2D7A98" w14:textId="77777777" w:rsidTr="00C73328">
        <w:trPr>
          <w:trHeight w:val="300"/>
        </w:trPr>
        <w:tc>
          <w:tcPr>
            <w:tcW w:w="9495" w:type="dxa"/>
            <w:gridSpan w:val="6"/>
            <w:tcBorders>
              <w:top w:val="single" w:sz="4" w:space="0" w:color="70AD47" w:themeColor="accent6"/>
              <w:left w:val="single" w:sz="4" w:space="0" w:color="548235"/>
              <w:bottom w:val="single" w:sz="4" w:space="0" w:color="70AD47" w:themeColor="accent6"/>
              <w:right w:val="single" w:sz="4" w:space="0" w:color="548235"/>
            </w:tcBorders>
            <w:shd w:val="clear" w:color="auto" w:fill="FFFFFF" w:themeFill="background1"/>
            <w:noWrap/>
            <w:vAlign w:val="bottom"/>
          </w:tcPr>
          <w:p w14:paraId="52B878A8" w14:textId="77777777" w:rsidR="00317A8D" w:rsidRPr="00642F9F" w:rsidRDefault="00317A8D" w:rsidP="00317A8D">
            <w:pPr>
              <w:pStyle w:val="PargrafodaLista"/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9F99F53" w14:textId="23476833" w:rsidR="00317A8D" w:rsidRPr="00642F9F" w:rsidRDefault="00317A8D" w:rsidP="0068291A">
            <w:pPr>
              <w:pStyle w:val="PargrafodaLista"/>
              <w:shd w:val="clear" w:color="auto" w:fill="FFFFFF"/>
              <w:ind w:left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São Francisco do Guaporé – RO, </w:t>
            </w:r>
            <w:r w:rsidR="008C6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CF1783"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</w:t>
            </w:r>
            <w:r w:rsidR="008C6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maio</w:t>
            </w:r>
            <w:r w:rsidR="00EA5B98"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2026</w:t>
            </w:r>
            <w:r w:rsidR="006D70E4"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4861E1E8" w14:textId="77777777" w:rsidR="00317A8D" w:rsidRPr="00642F9F" w:rsidRDefault="00317A8D" w:rsidP="00317A8D">
            <w:pPr>
              <w:pStyle w:val="PargrafodaLista"/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E24684E" w14:textId="77777777" w:rsidR="0068291A" w:rsidRPr="00642F9F" w:rsidRDefault="0068291A" w:rsidP="008450B7">
            <w:pPr>
              <w:pStyle w:val="PargrafodaLista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5C26F2D" w14:textId="77777777" w:rsidR="008450B7" w:rsidRPr="00642F9F" w:rsidRDefault="008450B7" w:rsidP="008450B7">
            <w:pPr>
              <w:pStyle w:val="PargrafodaLista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F2FC820" w14:textId="77777777" w:rsidR="0068291A" w:rsidRPr="00642F9F" w:rsidRDefault="00317A8D" w:rsidP="008450B7">
            <w:pPr>
              <w:pStyle w:val="PargrafodaLista"/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Responsável pela formulação da demanda</w:t>
            </w:r>
          </w:p>
          <w:p w14:paraId="371D1EA2" w14:textId="77777777" w:rsidR="008450B7" w:rsidRPr="00642F9F" w:rsidRDefault="008450B7" w:rsidP="008450B7">
            <w:pPr>
              <w:pStyle w:val="PargrafodaLista"/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2D10BA" w14:textId="77777777" w:rsidR="0068291A" w:rsidRPr="00642F9F" w:rsidRDefault="0068291A" w:rsidP="00317A8D">
            <w:pPr>
              <w:pStyle w:val="PargrafodaLista"/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2E7B4A5" w14:textId="77777777" w:rsidR="00317A8D" w:rsidRPr="00642F9F" w:rsidRDefault="00317A8D" w:rsidP="00317A8D">
            <w:pPr>
              <w:pStyle w:val="PargrafodaLista"/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___________________________</w:t>
            </w:r>
          </w:p>
          <w:p w14:paraId="2E09E832" w14:textId="77777777" w:rsidR="00363E63" w:rsidRPr="00642F9F" w:rsidRDefault="00363E63" w:rsidP="0068291A">
            <w:pPr>
              <w:pStyle w:val="PargrafodaLista"/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Mara Vieira Carvalho Ribeiro</w:t>
            </w:r>
          </w:p>
          <w:p w14:paraId="4D1DA03A" w14:textId="77777777" w:rsidR="0068291A" w:rsidRPr="00642F9F" w:rsidRDefault="0068291A" w:rsidP="0068291A">
            <w:pPr>
              <w:pStyle w:val="PargrafodaLista"/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Secretári</w:t>
            </w:r>
            <w:r w:rsidR="00363E63"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Geral</w:t>
            </w:r>
          </w:p>
          <w:p w14:paraId="0498B7A7" w14:textId="77777777" w:rsidR="0068291A" w:rsidRPr="00642F9F" w:rsidRDefault="0068291A" w:rsidP="0068291A">
            <w:pPr>
              <w:pStyle w:val="PargrafodaLista"/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Portaria 0</w:t>
            </w:r>
            <w:r w:rsidR="00363E63"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</w:t>
            </w: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/2025/GP</w:t>
            </w:r>
          </w:p>
          <w:p w14:paraId="71CA2854" w14:textId="77777777" w:rsidR="00317A8D" w:rsidRPr="00642F9F" w:rsidRDefault="00317A8D" w:rsidP="00317A8D">
            <w:pPr>
              <w:pStyle w:val="PargrafodaLista"/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7A143A" w14:textId="77777777" w:rsidR="00317A8D" w:rsidRPr="00642F9F" w:rsidRDefault="00317A8D" w:rsidP="00317A8D">
            <w:pPr>
              <w:pStyle w:val="PargrafodaLista"/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F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Em conformidade com a legislação que rege o tema, encaminhe-se à autoridade competente para análise de conveniência e oportunidade para contratação e demais providências cabíveis.</w:t>
            </w:r>
          </w:p>
          <w:p w14:paraId="2D66DCB3" w14:textId="77777777" w:rsidR="0068291A" w:rsidRPr="00642F9F" w:rsidRDefault="0068291A" w:rsidP="00317A8D">
            <w:pPr>
              <w:pStyle w:val="PargrafodaLista"/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1C50292" w14:textId="77777777" w:rsidR="00476569" w:rsidRDefault="00476569" w:rsidP="0052071B">
      <w:pPr>
        <w:tabs>
          <w:tab w:val="left" w:pos="3456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4E005D5A" w14:textId="77777777" w:rsidR="0007166F" w:rsidRDefault="0007166F" w:rsidP="0052071B">
      <w:pPr>
        <w:tabs>
          <w:tab w:val="left" w:pos="3456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F0A1604" w14:textId="77777777" w:rsidR="0007166F" w:rsidRDefault="0007166F" w:rsidP="0052071B">
      <w:pPr>
        <w:tabs>
          <w:tab w:val="left" w:pos="3456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40FB8CDE" w14:textId="77777777" w:rsidR="0007166F" w:rsidRDefault="0007166F" w:rsidP="0052071B">
      <w:pPr>
        <w:tabs>
          <w:tab w:val="left" w:pos="3456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D57EC68" w14:textId="77777777" w:rsidR="0007166F" w:rsidRDefault="0007166F" w:rsidP="0052071B">
      <w:pPr>
        <w:tabs>
          <w:tab w:val="left" w:pos="3456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114F766" w14:textId="77777777" w:rsidR="0007166F" w:rsidRDefault="0007166F" w:rsidP="0052071B">
      <w:pPr>
        <w:tabs>
          <w:tab w:val="left" w:pos="3456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1C63BE94" w14:textId="77777777" w:rsidR="0007166F" w:rsidRDefault="0007166F" w:rsidP="0052071B">
      <w:pPr>
        <w:tabs>
          <w:tab w:val="left" w:pos="3456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3992E1EC" w14:textId="77777777" w:rsidR="0007166F" w:rsidRDefault="0007166F" w:rsidP="0052071B">
      <w:pPr>
        <w:tabs>
          <w:tab w:val="left" w:pos="3456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52F1FBE1" w14:textId="77777777" w:rsidR="0007166F" w:rsidRDefault="0007166F" w:rsidP="0052071B">
      <w:pPr>
        <w:tabs>
          <w:tab w:val="left" w:pos="3456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2858C081" w14:textId="77777777" w:rsidR="007C7DB5" w:rsidRPr="007C7DB5" w:rsidRDefault="007C7DB5" w:rsidP="007C7DB5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7C7DB5" w:rsidRPr="007C7DB5" w:rsidSect="00483734">
      <w:headerReference w:type="default" r:id="rId10"/>
      <w:footerReference w:type="default" r:id="rId11"/>
      <w:pgSz w:w="11906" w:h="16838"/>
      <w:pgMar w:top="1418" w:right="849" w:bottom="142" w:left="1560" w:header="284" w:footer="7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C0A50" w14:textId="77777777" w:rsidR="00146ACA" w:rsidRDefault="00146ACA">
      <w:r>
        <w:separator/>
      </w:r>
    </w:p>
  </w:endnote>
  <w:endnote w:type="continuationSeparator" w:id="0">
    <w:p w14:paraId="4BF2333D" w14:textId="77777777" w:rsidR="00146ACA" w:rsidRDefault="0014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A21A4" w14:textId="77777777" w:rsidR="00320AB0" w:rsidRDefault="00483734" w:rsidP="00AD3C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36164D">
      <w:rPr>
        <w:rFonts w:ascii="Arial" w:hAnsi="Arial" w:cs="Arial"/>
        <w:sz w:val="20"/>
        <w:szCs w:val="20"/>
      </w:rPr>
      <w:t>Rua Rondônia, nº 2811, bairro Alto Alegre, São Francisco do Guaporé/RO – CEP 76.935-0</w:t>
    </w:r>
    <w:r>
      <w:rPr>
        <w:rFonts w:ascii="Arial" w:hAnsi="Arial" w:cs="Arial"/>
        <w:sz w:val="20"/>
        <w:szCs w:val="20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1C5FA" w14:textId="77777777" w:rsidR="00146ACA" w:rsidRDefault="00146ACA">
      <w:r>
        <w:separator/>
      </w:r>
    </w:p>
  </w:footnote>
  <w:footnote w:type="continuationSeparator" w:id="0">
    <w:p w14:paraId="628E2024" w14:textId="77777777" w:rsidR="00146ACA" w:rsidRDefault="00146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22CB2" w14:textId="77777777" w:rsidR="00642F9F" w:rsidRPr="00642F9F" w:rsidRDefault="00642F9F" w:rsidP="00642F9F">
    <w:pPr>
      <w:pStyle w:val="Cabealho"/>
      <w:tabs>
        <w:tab w:val="left" w:pos="3150"/>
        <w:tab w:val="center" w:pos="4819"/>
      </w:tabs>
      <w:jc w:val="center"/>
      <w:rPr>
        <w:rFonts w:ascii="Times New Roman" w:hAnsi="Times New Roman"/>
      </w:rPr>
    </w:pPr>
    <w:bookmarkStart w:id="0" w:name="_Hlk187740156"/>
    <w:r w:rsidRPr="00642F9F">
      <w:rPr>
        <w:rFonts w:ascii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105018B6" wp14:editId="6BD0B530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1144800" cy="1116000"/>
          <wp:effectExtent l="0" t="0" r="0" b="8255"/>
          <wp:wrapNone/>
          <wp:docPr id="41386050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860502" name="Imagem 4138605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11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42F9F">
      <w:rPr>
        <w:rFonts w:ascii="Times New Roman" w:hAnsi="Times New Roman"/>
      </w:rPr>
      <w:object w:dxaOrig="1320" w:dyaOrig="1080" w14:anchorId="662629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6pt;height:54pt;flip:x" fillcolor="window">
          <v:imagedata r:id="rId2" o:title=""/>
        </v:shape>
        <o:OLEObject Type="Embed" ProgID="CorelDraw.Graphic.8" ShapeID="_x0000_i1025" DrawAspect="Content" ObjectID="_1840254756" r:id="rId3"/>
      </w:object>
    </w:r>
  </w:p>
  <w:p w14:paraId="1149A0C7" w14:textId="77777777" w:rsidR="00642F9F" w:rsidRPr="00642F9F" w:rsidRDefault="00642F9F" w:rsidP="00642F9F">
    <w:pPr>
      <w:jc w:val="center"/>
      <w:rPr>
        <w:rFonts w:ascii="Times New Roman" w:hAnsi="Times New Roman" w:cs="Times New Roman"/>
        <w:b/>
        <w:bCs/>
      </w:rPr>
    </w:pPr>
    <w:r w:rsidRPr="00642F9F">
      <w:rPr>
        <w:rFonts w:ascii="Times New Roman" w:hAnsi="Times New Roman" w:cs="Times New Roman"/>
        <w:b/>
        <w:bCs/>
      </w:rPr>
      <w:t>ESTADO DE RONDÔNIA</w:t>
    </w:r>
  </w:p>
  <w:p w14:paraId="50A9AC49" w14:textId="77777777" w:rsidR="00642F9F" w:rsidRPr="00642F9F" w:rsidRDefault="00642F9F" w:rsidP="00642F9F">
    <w:pPr>
      <w:jc w:val="center"/>
      <w:rPr>
        <w:rFonts w:ascii="Times New Roman" w:hAnsi="Times New Roman" w:cs="Times New Roman"/>
        <w:b/>
        <w:bCs/>
      </w:rPr>
    </w:pPr>
    <w:r w:rsidRPr="00642F9F">
      <w:rPr>
        <w:rFonts w:ascii="Times New Roman" w:hAnsi="Times New Roman" w:cs="Times New Roman"/>
        <w:b/>
        <w:bCs/>
      </w:rPr>
      <w:t>PODER LEGISLATIVO</w:t>
    </w:r>
  </w:p>
  <w:p w14:paraId="18435CFD" w14:textId="77777777" w:rsidR="00642F9F" w:rsidRPr="00642F9F" w:rsidRDefault="00642F9F" w:rsidP="00642F9F">
    <w:pPr>
      <w:pBdr>
        <w:bottom w:val="single" w:sz="12" w:space="1" w:color="auto"/>
      </w:pBdr>
      <w:jc w:val="center"/>
      <w:rPr>
        <w:rFonts w:ascii="Times New Roman" w:hAnsi="Times New Roman" w:cs="Times New Roman"/>
        <w:b/>
        <w:bCs/>
      </w:rPr>
    </w:pPr>
    <w:r w:rsidRPr="00642F9F">
      <w:rPr>
        <w:rFonts w:ascii="Times New Roman" w:hAnsi="Times New Roman" w:cs="Times New Roman"/>
        <w:b/>
        <w:bCs/>
      </w:rPr>
      <w:t>CÂMARA MUNICIPAL DE SÃO FRANCISCO DO GUAPORÉ</w:t>
    </w:r>
  </w:p>
  <w:p w14:paraId="6B532209" w14:textId="77777777" w:rsidR="00642F9F" w:rsidRPr="00642F9F" w:rsidRDefault="00642F9F" w:rsidP="00642F9F">
    <w:pPr>
      <w:pBdr>
        <w:bottom w:val="single" w:sz="12" w:space="1" w:color="auto"/>
      </w:pBdr>
      <w:jc w:val="center"/>
      <w:rPr>
        <w:rFonts w:ascii="Times New Roman" w:hAnsi="Times New Roman" w:cs="Times New Roman"/>
        <w:b/>
        <w:bCs/>
        <w:sz w:val="20"/>
        <w:szCs w:val="20"/>
      </w:rPr>
    </w:pPr>
    <w:r w:rsidRPr="00642F9F">
      <w:rPr>
        <w:rFonts w:ascii="Times New Roman" w:hAnsi="Times New Roman" w:cs="Times New Roman"/>
        <w:b/>
        <w:bCs/>
      </w:rPr>
      <w:t>SECRETARIA GERAL</w:t>
    </w:r>
  </w:p>
  <w:p w14:paraId="6F4DA216" w14:textId="77777777" w:rsidR="00642F9F" w:rsidRPr="00642F9F" w:rsidRDefault="00642F9F" w:rsidP="00642F9F">
    <w:pPr>
      <w:pBdr>
        <w:bottom w:val="single" w:sz="12" w:space="1" w:color="auto"/>
      </w:pBdr>
      <w:tabs>
        <w:tab w:val="center" w:pos="4748"/>
        <w:tab w:val="left" w:pos="7058"/>
      </w:tabs>
      <w:jc w:val="center"/>
      <w:rPr>
        <w:rFonts w:ascii="Times New Roman" w:hAnsi="Times New Roman" w:cs="Times New Roman"/>
      </w:rPr>
    </w:pPr>
    <w:hyperlink r:id="rId4" w:history="1">
      <w:r w:rsidRPr="00642F9F">
        <w:rPr>
          <w:rStyle w:val="Hyperlink"/>
          <w:rFonts w:ascii="Times New Roman" w:hAnsi="Times New Roman"/>
          <w:sz w:val="20"/>
          <w:szCs w:val="20"/>
        </w:rPr>
        <w:t>www.saofranciscodoguapore.ro.leg.br</w:t>
      </w:r>
    </w:hyperlink>
    <w:r w:rsidRPr="00642F9F">
      <w:rPr>
        <w:rStyle w:val="Hyperlink"/>
        <w:rFonts w:ascii="Times New Roman" w:hAnsi="Times New Roman"/>
        <w:sz w:val="20"/>
        <w:szCs w:val="20"/>
        <w:u w:val="none"/>
      </w:rPr>
      <w:tab/>
      <w:t xml:space="preserve">          </w:t>
    </w:r>
    <w:r w:rsidRPr="00642F9F">
      <w:rPr>
        <w:rFonts w:ascii="Times New Roman" w:hAnsi="Times New Roman" w:cs="Times New Roman"/>
      </w:rPr>
      <w:t xml:space="preserve">   </w:t>
    </w:r>
    <w:r w:rsidRPr="00642F9F">
      <w:rPr>
        <w:rFonts w:ascii="Times New Roman" w:hAnsi="Times New Roman" w:cs="Times New Roman"/>
        <w:sz w:val="20"/>
        <w:szCs w:val="20"/>
      </w:rPr>
      <w:t>Telefone (069) 99329-9144</w:t>
    </w:r>
  </w:p>
  <w:bookmarkEnd w:id="0"/>
  <w:p w14:paraId="7492C7A5" w14:textId="782E330D" w:rsidR="00320AB0" w:rsidRPr="00642F9F" w:rsidRDefault="00320AB0" w:rsidP="00642F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2504"/>
    <w:multiLevelType w:val="multilevel"/>
    <w:tmpl w:val="5A6691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C14D28"/>
    <w:multiLevelType w:val="hybridMultilevel"/>
    <w:tmpl w:val="92569626"/>
    <w:lvl w:ilvl="0" w:tplc="0416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15075E1C"/>
    <w:multiLevelType w:val="multilevel"/>
    <w:tmpl w:val="5C56C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C10301"/>
    <w:multiLevelType w:val="multilevel"/>
    <w:tmpl w:val="97F2AAC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94" w:hanging="708"/>
      </w:pPr>
      <w:rPr>
        <w:rFonts w:hint="default"/>
        <w:b w:val="0"/>
        <w:bCs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78" w:hanging="848"/>
      </w:pPr>
      <w:rPr>
        <w:rFonts w:asciiTheme="minorHAnsi" w:eastAsia="Arial MT" w:hAnsiTheme="minorHAnsi" w:cstheme="minorHAnsi" w:hint="default"/>
        <w:b w:val="0"/>
        <w:bCs w:val="0"/>
        <w:i w:val="0"/>
        <w:iCs w:val="0"/>
        <w:color w:val="auto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580" w:hanging="8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89" w:hanging="8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98" w:hanging="8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08" w:hanging="8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17" w:hanging="8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7" w:hanging="848"/>
      </w:pPr>
      <w:rPr>
        <w:rFonts w:hint="default"/>
        <w:lang w:val="pt-PT" w:eastAsia="en-US" w:bidi="ar-SA"/>
      </w:rPr>
    </w:lvl>
  </w:abstractNum>
  <w:abstractNum w:abstractNumId="4" w15:restartNumberingAfterBreak="0">
    <w:nsid w:val="1DBB41B5"/>
    <w:multiLevelType w:val="multilevel"/>
    <w:tmpl w:val="F41A441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D844C49"/>
    <w:multiLevelType w:val="hybridMultilevel"/>
    <w:tmpl w:val="040A69B2"/>
    <w:lvl w:ilvl="0" w:tplc="0416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31C47364"/>
    <w:multiLevelType w:val="hybridMultilevel"/>
    <w:tmpl w:val="3CD4240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66409"/>
    <w:multiLevelType w:val="multilevel"/>
    <w:tmpl w:val="F37EE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8A7381"/>
    <w:multiLevelType w:val="multilevel"/>
    <w:tmpl w:val="D6B45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0ED7FF0"/>
    <w:multiLevelType w:val="multilevel"/>
    <w:tmpl w:val="F22E7C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91A2617"/>
    <w:multiLevelType w:val="multilevel"/>
    <w:tmpl w:val="F95A8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A87426"/>
    <w:multiLevelType w:val="multilevel"/>
    <w:tmpl w:val="4828A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5A32A5"/>
    <w:multiLevelType w:val="hybridMultilevel"/>
    <w:tmpl w:val="03424DF4"/>
    <w:lvl w:ilvl="0" w:tplc="571C4DDA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3" w15:restartNumberingAfterBreak="0">
    <w:nsid w:val="59816502"/>
    <w:multiLevelType w:val="multilevel"/>
    <w:tmpl w:val="7F127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3D31F9"/>
    <w:multiLevelType w:val="multilevel"/>
    <w:tmpl w:val="C9348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9E3005"/>
    <w:multiLevelType w:val="multilevel"/>
    <w:tmpl w:val="CA524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7F0CF7"/>
    <w:multiLevelType w:val="multilevel"/>
    <w:tmpl w:val="43B0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006F48"/>
    <w:multiLevelType w:val="multilevel"/>
    <w:tmpl w:val="F11C7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3322360">
    <w:abstractNumId w:val="8"/>
  </w:num>
  <w:num w:numId="2" w16cid:durableId="721444164">
    <w:abstractNumId w:val="4"/>
  </w:num>
  <w:num w:numId="3" w16cid:durableId="1100025524">
    <w:abstractNumId w:val="0"/>
  </w:num>
  <w:num w:numId="4" w16cid:durableId="1157067562">
    <w:abstractNumId w:val="3"/>
  </w:num>
  <w:num w:numId="5" w16cid:durableId="287469709">
    <w:abstractNumId w:val="1"/>
  </w:num>
  <w:num w:numId="6" w16cid:durableId="1651061416">
    <w:abstractNumId w:val="11"/>
  </w:num>
  <w:num w:numId="7" w16cid:durableId="653798740">
    <w:abstractNumId w:val="6"/>
  </w:num>
  <w:num w:numId="8" w16cid:durableId="681014884">
    <w:abstractNumId w:val="9"/>
  </w:num>
  <w:num w:numId="9" w16cid:durableId="1245260708">
    <w:abstractNumId w:val="15"/>
  </w:num>
  <w:num w:numId="10" w16cid:durableId="1227568250">
    <w:abstractNumId w:val="16"/>
  </w:num>
  <w:num w:numId="11" w16cid:durableId="167912326">
    <w:abstractNumId w:val="14"/>
  </w:num>
  <w:num w:numId="12" w16cid:durableId="1482312672">
    <w:abstractNumId w:val="7"/>
  </w:num>
  <w:num w:numId="13" w16cid:durableId="820778318">
    <w:abstractNumId w:val="17"/>
  </w:num>
  <w:num w:numId="14" w16cid:durableId="51386746">
    <w:abstractNumId w:val="13"/>
  </w:num>
  <w:num w:numId="15" w16cid:durableId="1012491500">
    <w:abstractNumId w:val="12"/>
  </w:num>
  <w:num w:numId="16" w16cid:durableId="1689260666">
    <w:abstractNumId w:val="2"/>
  </w:num>
  <w:num w:numId="17" w16cid:durableId="319699500">
    <w:abstractNumId w:val="10"/>
  </w:num>
  <w:num w:numId="18" w16cid:durableId="1876889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30A"/>
    <w:rsid w:val="00001A80"/>
    <w:rsid w:val="000073C2"/>
    <w:rsid w:val="00011AFF"/>
    <w:rsid w:val="00022A7D"/>
    <w:rsid w:val="0002751E"/>
    <w:rsid w:val="00030884"/>
    <w:rsid w:val="000317EA"/>
    <w:rsid w:val="0003298D"/>
    <w:rsid w:val="0003300A"/>
    <w:rsid w:val="000340D7"/>
    <w:rsid w:val="000368ED"/>
    <w:rsid w:val="00037F51"/>
    <w:rsid w:val="00040CB8"/>
    <w:rsid w:val="00043141"/>
    <w:rsid w:val="0004586B"/>
    <w:rsid w:val="000468F6"/>
    <w:rsid w:val="0005414C"/>
    <w:rsid w:val="00070867"/>
    <w:rsid w:val="0007166F"/>
    <w:rsid w:val="000746C4"/>
    <w:rsid w:val="000805F9"/>
    <w:rsid w:val="000839A4"/>
    <w:rsid w:val="00085B63"/>
    <w:rsid w:val="00092EC1"/>
    <w:rsid w:val="0009395F"/>
    <w:rsid w:val="000A45FF"/>
    <w:rsid w:val="000B1993"/>
    <w:rsid w:val="000B19D7"/>
    <w:rsid w:val="000B3966"/>
    <w:rsid w:val="000B4111"/>
    <w:rsid w:val="000B45AB"/>
    <w:rsid w:val="000C02D0"/>
    <w:rsid w:val="000C1879"/>
    <w:rsid w:val="000D02CE"/>
    <w:rsid w:val="000D4B48"/>
    <w:rsid w:val="000D4EBE"/>
    <w:rsid w:val="000D60EC"/>
    <w:rsid w:val="000E3575"/>
    <w:rsid w:val="000E75CF"/>
    <w:rsid w:val="000F03E0"/>
    <w:rsid w:val="000F075C"/>
    <w:rsid w:val="000F125F"/>
    <w:rsid w:val="000F390C"/>
    <w:rsid w:val="0010397D"/>
    <w:rsid w:val="00111E63"/>
    <w:rsid w:val="001142DD"/>
    <w:rsid w:val="00126E06"/>
    <w:rsid w:val="00130A09"/>
    <w:rsid w:val="001320EB"/>
    <w:rsid w:val="00134848"/>
    <w:rsid w:val="00146ACA"/>
    <w:rsid w:val="00150FE7"/>
    <w:rsid w:val="00154DB4"/>
    <w:rsid w:val="00160F8D"/>
    <w:rsid w:val="00163866"/>
    <w:rsid w:val="00166079"/>
    <w:rsid w:val="001669F0"/>
    <w:rsid w:val="00167115"/>
    <w:rsid w:val="00172996"/>
    <w:rsid w:val="00181414"/>
    <w:rsid w:val="001900CD"/>
    <w:rsid w:val="0019237C"/>
    <w:rsid w:val="001935EB"/>
    <w:rsid w:val="001A2B62"/>
    <w:rsid w:val="001A53DD"/>
    <w:rsid w:val="001B252B"/>
    <w:rsid w:val="001B450D"/>
    <w:rsid w:val="001B60F1"/>
    <w:rsid w:val="001C133F"/>
    <w:rsid w:val="001D0AC5"/>
    <w:rsid w:val="001D270D"/>
    <w:rsid w:val="001D32C5"/>
    <w:rsid w:val="001D34B2"/>
    <w:rsid w:val="001E30D5"/>
    <w:rsid w:val="001E34E5"/>
    <w:rsid w:val="001E5097"/>
    <w:rsid w:val="001F3272"/>
    <w:rsid w:val="001F709C"/>
    <w:rsid w:val="00213BDB"/>
    <w:rsid w:val="002167C9"/>
    <w:rsid w:val="00224E80"/>
    <w:rsid w:val="002324FA"/>
    <w:rsid w:val="00234EFC"/>
    <w:rsid w:val="002416D4"/>
    <w:rsid w:val="00242A7D"/>
    <w:rsid w:val="002479B8"/>
    <w:rsid w:val="00250690"/>
    <w:rsid w:val="00255E49"/>
    <w:rsid w:val="00264EC9"/>
    <w:rsid w:val="00267B45"/>
    <w:rsid w:val="002710C4"/>
    <w:rsid w:val="00275890"/>
    <w:rsid w:val="00275970"/>
    <w:rsid w:val="00292C11"/>
    <w:rsid w:val="002B1D2E"/>
    <w:rsid w:val="002B5E16"/>
    <w:rsid w:val="002C48E6"/>
    <w:rsid w:val="002C5E78"/>
    <w:rsid w:val="002E0696"/>
    <w:rsid w:val="002E1F5B"/>
    <w:rsid w:val="002E29BF"/>
    <w:rsid w:val="002E505A"/>
    <w:rsid w:val="002F23A4"/>
    <w:rsid w:val="002F6227"/>
    <w:rsid w:val="002F7C1C"/>
    <w:rsid w:val="00307521"/>
    <w:rsid w:val="00317A8D"/>
    <w:rsid w:val="00320AB0"/>
    <w:rsid w:val="00321664"/>
    <w:rsid w:val="00325A15"/>
    <w:rsid w:val="00340702"/>
    <w:rsid w:val="00363E63"/>
    <w:rsid w:val="0039120D"/>
    <w:rsid w:val="003950B8"/>
    <w:rsid w:val="00397FC8"/>
    <w:rsid w:val="003A62DF"/>
    <w:rsid w:val="003A6386"/>
    <w:rsid w:val="003B0F94"/>
    <w:rsid w:val="003B2DD0"/>
    <w:rsid w:val="003B57C1"/>
    <w:rsid w:val="003B5992"/>
    <w:rsid w:val="003C6617"/>
    <w:rsid w:val="003D2726"/>
    <w:rsid w:val="003D467A"/>
    <w:rsid w:val="003E661E"/>
    <w:rsid w:val="00402C96"/>
    <w:rsid w:val="0041482E"/>
    <w:rsid w:val="00414E51"/>
    <w:rsid w:val="00420F9F"/>
    <w:rsid w:val="004219B5"/>
    <w:rsid w:val="00427A11"/>
    <w:rsid w:val="004374DA"/>
    <w:rsid w:val="00447384"/>
    <w:rsid w:val="00470B5E"/>
    <w:rsid w:val="00471A80"/>
    <w:rsid w:val="0047328B"/>
    <w:rsid w:val="00474120"/>
    <w:rsid w:val="00475F4B"/>
    <w:rsid w:val="00476569"/>
    <w:rsid w:val="00480D92"/>
    <w:rsid w:val="00483734"/>
    <w:rsid w:val="004940EE"/>
    <w:rsid w:val="0049464C"/>
    <w:rsid w:val="004B47F1"/>
    <w:rsid w:val="004B69C7"/>
    <w:rsid w:val="004C16EE"/>
    <w:rsid w:val="004C1BFC"/>
    <w:rsid w:val="004C6C21"/>
    <w:rsid w:val="004D03D1"/>
    <w:rsid w:val="004E419A"/>
    <w:rsid w:val="004E4E4D"/>
    <w:rsid w:val="004E68B4"/>
    <w:rsid w:val="004E769E"/>
    <w:rsid w:val="00501ADA"/>
    <w:rsid w:val="005025CC"/>
    <w:rsid w:val="005030E6"/>
    <w:rsid w:val="005058BD"/>
    <w:rsid w:val="0052071B"/>
    <w:rsid w:val="0052084D"/>
    <w:rsid w:val="00524276"/>
    <w:rsid w:val="005343F0"/>
    <w:rsid w:val="00536865"/>
    <w:rsid w:val="005455E5"/>
    <w:rsid w:val="0054738B"/>
    <w:rsid w:val="00551F82"/>
    <w:rsid w:val="00555967"/>
    <w:rsid w:val="00555C4A"/>
    <w:rsid w:val="0057108A"/>
    <w:rsid w:val="005775C1"/>
    <w:rsid w:val="00577773"/>
    <w:rsid w:val="00577AD6"/>
    <w:rsid w:val="00583C1B"/>
    <w:rsid w:val="0058456F"/>
    <w:rsid w:val="00584D19"/>
    <w:rsid w:val="00585499"/>
    <w:rsid w:val="005859B0"/>
    <w:rsid w:val="00587AA5"/>
    <w:rsid w:val="00587E06"/>
    <w:rsid w:val="00590FBE"/>
    <w:rsid w:val="005A1D67"/>
    <w:rsid w:val="005A6431"/>
    <w:rsid w:val="005B17BB"/>
    <w:rsid w:val="005C28E7"/>
    <w:rsid w:val="005C2ACC"/>
    <w:rsid w:val="005C2F83"/>
    <w:rsid w:val="005D2AE6"/>
    <w:rsid w:val="005D3178"/>
    <w:rsid w:val="005D31BE"/>
    <w:rsid w:val="005E1D27"/>
    <w:rsid w:val="005E433F"/>
    <w:rsid w:val="00601869"/>
    <w:rsid w:val="00602BC7"/>
    <w:rsid w:val="00603AE1"/>
    <w:rsid w:val="006052AB"/>
    <w:rsid w:val="00605B44"/>
    <w:rsid w:val="0061406E"/>
    <w:rsid w:val="00631610"/>
    <w:rsid w:val="00631B3A"/>
    <w:rsid w:val="00642F9F"/>
    <w:rsid w:val="0064559D"/>
    <w:rsid w:val="006459AE"/>
    <w:rsid w:val="00647B7D"/>
    <w:rsid w:val="00664229"/>
    <w:rsid w:val="0066496D"/>
    <w:rsid w:val="00665622"/>
    <w:rsid w:val="00666599"/>
    <w:rsid w:val="0067065C"/>
    <w:rsid w:val="00672077"/>
    <w:rsid w:val="00675516"/>
    <w:rsid w:val="0068291A"/>
    <w:rsid w:val="00682DA1"/>
    <w:rsid w:val="006851E8"/>
    <w:rsid w:val="006938AC"/>
    <w:rsid w:val="00693D73"/>
    <w:rsid w:val="006A0CA5"/>
    <w:rsid w:val="006B6E1D"/>
    <w:rsid w:val="006B788D"/>
    <w:rsid w:val="006B7A0D"/>
    <w:rsid w:val="006D111D"/>
    <w:rsid w:val="006D3024"/>
    <w:rsid w:val="006D3AA2"/>
    <w:rsid w:val="006D5D99"/>
    <w:rsid w:val="006D70E4"/>
    <w:rsid w:val="006E33AC"/>
    <w:rsid w:val="006E34F5"/>
    <w:rsid w:val="006E4070"/>
    <w:rsid w:val="006F07C4"/>
    <w:rsid w:val="006F423B"/>
    <w:rsid w:val="00700B8E"/>
    <w:rsid w:val="00702C46"/>
    <w:rsid w:val="0070304D"/>
    <w:rsid w:val="00703107"/>
    <w:rsid w:val="00717292"/>
    <w:rsid w:val="0072008C"/>
    <w:rsid w:val="00723880"/>
    <w:rsid w:val="00724286"/>
    <w:rsid w:val="0073056E"/>
    <w:rsid w:val="007310B4"/>
    <w:rsid w:val="00742C30"/>
    <w:rsid w:val="00744464"/>
    <w:rsid w:val="00745993"/>
    <w:rsid w:val="007601AC"/>
    <w:rsid w:val="0078363F"/>
    <w:rsid w:val="00793421"/>
    <w:rsid w:val="00795A3F"/>
    <w:rsid w:val="00796F77"/>
    <w:rsid w:val="007A7389"/>
    <w:rsid w:val="007B4B0D"/>
    <w:rsid w:val="007B547B"/>
    <w:rsid w:val="007B671F"/>
    <w:rsid w:val="007C4CD1"/>
    <w:rsid w:val="007C7DB5"/>
    <w:rsid w:val="007D523F"/>
    <w:rsid w:val="007F5372"/>
    <w:rsid w:val="008008F7"/>
    <w:rsid w:val="008015C2"/>
    <w:rsid w:val="0081082E"/>
    <w:rsid w:val="00811FAC"/>
    <w:rsid w:val="00812602"/>
    <w:rsid w:val="0082000B"/>
    <w:rsid w:val="0082000D"/>
    <w:rsid w:val="00820BBF"/>
    <w:rsid w:val="00820D89"/>
    <w:rsid w:val="0082284F"/>
    <w:rsid w:val="00823395"/>
    <w:rsid w:val="008264CA"/>
    <w:rsid w:val="00835434"/>
    <w:rsid w:val="0083594F"/>
    <w:rsid w:val="008450B7"/>
    <w:rsid w:val="0085077F"/>
    <w:rsid w:val="00850924"/>
    <w:rsid w:val="00861379"/>
    <w:rsid w:val="00870260"/>
    <w:rsid w:val="008778D2"/>
    <w:rsid w:val="00882289"/>
    <w:rsid w:val="008836BD"/>
    <w:rsid w:val="008933E0"/>
    <w:rsid w:val="00895498"/>
    <w:rsid w:val="008A58AF"/>
    <w:rsid w:val="008A5CFB"/>
    <w:rsid w:val="008B2943"/>
    <w:rsid w:val="008B4023"/>
    <w:rsid w:val="008B67CB"/>
    <w:rsid w:val="008C02D2"/>
    <w:rsid w:val="008C61B8"/>
    <w:rsid w:val="008D02C7"/>
    <w:rsid w:val="008D40FE"/>
    <w:rsid w:val="008E405E"/>
    <w:rsid w:val="008E7343"/>
    <w:rsid w:val="008F287E"/>
    <w:rsid w:val="00902884"/>
    <w:rsid w:val="009113CE"/>
    <w:rsid w:val="009126E3"/>
    <w:rsid w:val="00915777"/>
    <w:rsid w:val="009167F2"/>
    <w:rsid w:val="00926889"/>
    <w:rsid w:val="009329AC"/>
    <w:rsid w:val="00934F54"/>
    <w:rsid w:val="00941824"/>
    <w:rsid w:val="00944CF9"/>
    <w:rsid w:val="00953E73"/>
    <w:rsid w:val="009565A7"/>
    <w:rsid w:val="00967B8A"/>
    <w:rsid w:val="00970893"/>
    <w:rsid w:val="00974B6D"/>
    <w:rsid w:val="00975352"/>
    <w:rsid w:val="00980191"/>
    <w:rsid w:val="00980BBE"/>
    <w:rsid w:val="009A0818"/>
    <w:rsid w:val="009A1699"/>
    <w:rsid w:val="009A42F5"/>
    <w:rsid w:val="009A6839"/>
    <w:rsid w:val="009C1312"/>
    <w:rsid w:val="009C2594"/>
    <w:rsid w:val="009C6E9F"/>
    <w:rsid w:val="009E69E8"/>
    <w:rsid w:val="009F3C06"/>
    <w:rsid w:val="009F4C26"/>
    <w:rsid w:val="00A033B3"/>
    <w:rsid w:val="00A227DE"/>
    <w:rsid w:val="00A37D45"/>
    <w:rsid w:val="00A56143"/>
    <w:rsid w:val="00A6343B"/>
    <w:rsid w:val="00A640F9"/>
    <w:rsid w:val="00A73DDE"/>
    <w:rsid w:val="00A83C39"/>
    <w:rsid w:val="00A8586E"/>
    <w:rsid w:val="00A9504A"/>
    <w:rsid w:val="00A955AB"/>
    <w:rsid w:val="00AA3B58"/>
    <w:rsid w:val="00AA5924"/>
    <w:rsid w:val="00AB5B2D"/>
    <w:rsid w:val="00AB63DD"/>
    <w:rsid w:val="00AB6650"/>
    <w:rsid w:val="00AC5D64"/>
    <w:rsid w:val="00AD3C42"/>
    <w:rsid w:val="00AD5711"/>
    <w:rsid w:val="00AE353F"/>
    <w:rsid w:val="00B009B3"/>
    <w:rsid w:val="00B1180B"/>
    <w:rsid w:val="00B11D87"/>
    <w:rsid w:val="00B17284"/>
    <w:rsid w:val="00B24650"/>
    <w:rsid w:val="00B30336"/>
    <w:rsid w:val="00B367F8"/>
    <w:rsid w:val="00B40D34"/>
    <w:rsid w:val="00B44601"/>
    <w:rsid w:val="00B45C51"/>
    <w:rsid w:val="00B6130A"/>
    <w:rsid w:val="00B6298B"/>
    <w:rsid w:val="00B67207"/>
    <w:rsid w:val="00B93C18"/>
    <w:rsid w:val="00B94A0C"/>
    <w:rsid w:val="00B958B7"/>
    <w:rsid w:val="00B95DA1"/>
    <w:rsid w:val="00BA0407"/>
    <w:rsid w:val="00BB3472"/>
    <w:rsid w:val="00BC2893"/>
    <w:rsid w:val="00BC6B67"/>
    <w:rsid w:val="00BD0B29"/>
    <w:rsid w:val="00BD7343"/>
    <w:rsid w:val="00BE2CC7"/>
    <w:rsid w:val="00BE45B6"/>
    <w:rsid w:val="00BF38B3"/>
    <w:rsid w:val="00C01B66"/>
    <w:rsid w:val="00C0258A"/>
    <w:rsid w:val="00C12910"/>
    <w:rsid w:val="00C13E23"/>
    <w:rsid w:val="00C167DA"/>
    <w:rsid w:val="00C169FA"/>
    <w:rsid w:val="00C17064"/>
    <w:rsid w:val="00C261FD"/>
    <w:rsid w:val="00C37505"/>
    <w:rsid w:val="00C41A70"/>
    <w:rsid w:val="00C42DDE"/>
    <w:rsid w:val="00C45230"/>
    <w:rsid w:val="00C47976"/>
    <w:rsid w:val="00C60AC4"/>
    <w:rsid w:val="00C6493C"/>
    <w:rsid w:val="00C66F64"/>
    <w:rsid w:val="00C73328"/>
    <w:rsid w:val="00C96BFA"/>
    <w:rsid w:val="00CA00E3"/>
    <w:rsid w:val="00CA460A"/>
    <w:rsid w:val="00CA69BD"/>
    <w:rsid w:val="00CB1158"/>
    <w:rsid w:val="00CB3E9D"/>
    <w:rsid w:val="00CC54A2"/>
    <w:rsid w:val="00CE10F5"/>
    <w:rsid w:val="00CE1469"/>
    <w:rsid w:val="00CE4150"/>
    <w:rsid w:val="00CE5228"/>
    <w:rsid w:val="00CF1783"/>
    <w:rsid w:val="00D031CB"/>
    <w:rsid w:val="00D04011"/>
    <w:rsid w:val="00D136B6"/>
    <w:rsid w:val="00D13A76"/>
    <w:rsid w:val="00D31AC0"/>
    <w:rsid w:val="00D3661E"/>
    <w:rsid w:val="00D37E8F"/>
    <w:rsid w:val="00D43863"/>
    <w:rsid w:val="00D504FD"/>
    <w:rsid w:val="00D50CA4"/>
    <w:rsid w:val="00D52480"/>
    <w:rsid w:val="00D644A1"/>
    <w:rsid w:val="00D652C9"/>
    <w:rsid w:val="00D71734"/>
    <w:rsid w:val="00D75907"/>
    <w:rsid w:val="00D76023"/>
    <w:rsid w:val="00D769D5"/>
    <w:rsid w:val="00D76A92"/>
    <w:rsid w:val="00D97F49"/>
    <w:rsid w:val="00DA235B"/>
    <w:rsid w:val="00DB4105"/>
    <w:rsid w:val="00DB5AB5"/>
    <w:rsid w:val="00DB64EF"/>
    <w:rsid w:val="00DC1A7D"/>
    <w:rsid w:val="00DC2E14"/>
    <w:rsid w:val="00DC4B0D"/>
    <w:rsid w:val="00DC58EA"/>
    <w:rsid w:val="00DC75A3"/>
    <w:rsid w:val="00DD2F1F"/>
    <w:rsid w:val="00DD31F5"/>
    <w:rsid w:val="00DE08DE"/>
    <w:rsid w:val="00DE34CE"/>
    <w:rsid w:val="00DE5A8F"/>
    <w:rsid w:val="00DE7FAE"/>
    <w:rsid w:val="00DF7363"/>
    <w:rsid w:val="00E1245F"/>
    <w:rsid w:val="00E230D6"/>
    <w:rsid w:val="00E241FA"/>
    <w:rsid w:val="00E37932"/>
    <w:rsid w:val="00E40BC6"/>
    <w:rsid w:val="00E43338"/>
    <w:rsid w:val="00E5023F"/>
    <w:rsid w:val="00E5234E"/>
    <w:rsid w:val="00E54446"/>
    <w:rsid w:val="00E57B2D"/>
    <w:rsid w:val="00E66010"/>
    <w:rsid w:val="00E734A6"/>
    <w:rsid w:val="00E80E97"/>
    <w:rsid w:val="00E81133"/>
    <w:rsid w:val="00E871A0"/>
    <w:rsid w:val="00E91971"/>
    <w:rsid w:val="00E923B5"/>
    <w:rsid w:val="00EA5B98"/>
    <w:rsid w:val="00EA5D66"/>
    <w:rsid w:val="00EB41DE"/>
    <w:rsid w:val="00EC222F"/>
    <w:rsid w:val="00EC437D"/>
    <w:rsid w:val="00ED5522"/>
    <w:rsid w:val="00EE4003"/>
    <w:rsid w:val="00EE6300"/>
    <w:rsid w:val="00EF029B"/>
    <w:rsid w:val="00EF366D"/>
    <w:rsid w:val="00EF66D1"/>
    <w:rsid w:val="00F00921"/>
    <w:rsid w:val="00F029F8"/>
    <w:rsid w:val="00F077BC"/>
    <w:rsid w:val="00F20E5C"/>
    <w:rsid w:val="00F31268"/>
    <w:rsid w:val="00F31E4F"/>
    <w:rsid w:val="00F35F84"/>
    <w:rsid w:val="00F407CF"/>
    <w:rsid w:val="00F449FD"/>
    <w:rsid w:val="00F600CE"/>
    <w:rsid w:val="00F61ECE"/>
    <w:rsid w:val="00F63FDF"/>
    <w:rsid w:val="00F66644"/>
    <w:rsid w:val="00F71483"/>
    <w:rsid w:val="00F73C36"/>
    <w:rsid w:val="00F77663"/>
    <w:rsid w:val="00F81D51"/>
    <w:rsid w:val="00F85ADA"/>
    <w:rsid w:val="00F925B3"/>
    <w:rsid w:val="00FA02A7"/>
    <w:rsid w:val="00FA20D5"/>
    <w:rsid w:val="00FA3C5E"/>
    <w:rsid w:val="00FC48E3"/>
    <w:rsid w:val="00FC6D4E"/>
    <w:rsid w:val="00FD54AD"/>
    <w:rsid w:val="00FE3627"/>
    <w:rsid w:val="00FF1238"/>
    <w:rsid w:val="00FF404D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7E1F0"/>
  <w15:docId w15:val="{B1FFD6B6-DB36-4951-8035-93D3CE421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831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A6831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3A6831"/>
    <w:rPr>
      <w:rFonts w:eastAsia="Times New Roman" w:cs="Times New Roman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3A6831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3A6831"/>
    <w:rPr>
      <w:rFonts w:eastAsia="Times New Roman" w:cs="Times New Roman"/>
      <w:sz w:val="22"/>
      <w:szCs w:val="22"/>
    </w:rPr>
  </w:style>
  <w:style w:type="character" w:styleId="Hyperlink">
    <w:name w:val="Hyperlink"/>
    <w:basedOn w:val="Fontepargpadro"/>
    <w:uiPriority w:val="99"/>
    <w:rsid w:val="003A6831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779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1"/>
    <w:qFormat/>
    <w:rsid w:val="00D05F23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elacomgrade">
    <w:name w:val="Table Grid"/>
    <w:basedOn w:val="Tabelanormal"/>
    <w:uiPriority w:val="59"/>
    <w:rsid w:val="002B5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9C1312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qFormat/>
    <w:rsid w:val="00D04011"/>
    <w:pPr>
      <w:widowControl w:val="0"/>
      <w:autoSpaceDE w:val="0"/>
      <w:autoSpaceDN w:val="0"/>
    </w:pPr>
    <w:rPr>
      <w:rFonts w:ascii="Arial MT" w:eastAsia="Arial MT" w:hAnsi="Arial MT" w:cs="Arial MT"/>
      <w:sz w:val="20"/>
      <w:szCs w:val="2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D04011"/>
    <w:rPr>
      <w:rFonts w:ascii="Arial MT" w:eastAsia="Arial MT" w:hAnsi="Arial MT" w:cs="Arial MT"/>
      <w:sz w:val="20"/>
      <w:szCs w:val="20"/>
      <w:lang w:val="pt-PT" w:eastAsia="en-US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B2DD0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61406E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8D02C7"/>
  </w:style>
  <w:style w:type="character" w:styleId="Forte">
    <w:name w:val="Strong"/>
    <w:basedOn w:val="Fontepargpadro"/>
    <w:uiPriority w:val="22"/>
    <w:qFormat/>
    <w:rsid w:val="00700B8E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4D03D1"/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539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8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35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72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msfgro@hot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4" Type="http://schemas.openxmlformats.org/officeDocument/2006/relationships/hyperlink" Target="http://www.saofranciscodoguapore.ro.leg.b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ise\Documents\SECRETARIA%20GERAL%202026\DFD\1.%20MODELO%20DFD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pefrs48itZwB0uAsEHCOYDNNRg==">CgMxLjA4AHIhMWMwWWpFUGRvS0NodUNrYjhHU3l4U3VzZldTTGlKZ3pp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655F93C-C1E8-4099-BD6E-28C88E64B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MODELO DFD</Template>
  <TotalTime>230</TotalTime>
  <Pages>3</Pages>
  <Words>767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Deise Daiane P. Fuentes Grando</dc:creator>
  <cp:lastModifiedBy>Tamyres Brito Ferreira</cp:lastModifiedBy>
  <cp:revision>9</cp:revision>
  <cp:lastPrinted>2025-08-14T17:00:00Z</cp:lastPrinted>
  <dcterms:created xsi:type="dcterms:W3CDTF">2026-01-12T17:14:00Z</dcterms:created>
  <dcterms:modified xsi:type="dcterms:W3CDTF">2026-05-14T13:06:00Z</dcterms:modified>
</cp:coreProperties>
</file>